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67A7" w14:textId="1C30D5ED" w:rsidR="00F605B3" w:rsidRDefault="00EC4E51">
      <w:pPr>
        <w:rPr>
          <w:rFonts w:ascii="Times New Roman" w:hAnsi="Times New Roman" w:cs="Times New Roman"/>
          <w:b/>
          <w:sz w:val="28"/>
        </w:rPr>
      </w:pPr>
      <w:r w:rsidRPr="00EC4E51">
        <w:rPr>
          <w:rFonts w:ascii="Times New Roman" w:hAnsi="Times New Roman" w:cs="Times New Roman"/>
          <w:b/>
          <w:sz w:val="36"/>
          <w:u w:val="single"/>
        </w:rPr>
        <w:t xml:space="preserve">REVISED  </w:t>
      </w:r>
      <w:r w:rsidR="003A4725">
        <w:rPr>
          <w:rFonts w:ascii="Times New Roman" w:hAnsi="Times New Roman" w:cs="Times New Roman"/>
          <w:b/>
          <w:sz w:val="36"/>
          <w:u w:val="single"/>
        </w:rPr>
        <w:t>0</w:t>
      </w:r>
      <w:r w:rsidR="007D210A">
        <w:rPr>
          <w:rFonts w:ascii="Times New Roman" w:hAnsi="Times New Roman" w:cs="Times New Roman"/>
          <w:b/>
          <w:sz w:val="36"/>
          <w:u w:val="single"/>
        </w:rPr>
        <w:t>6</w:t>
      </w:r>
      <w:r w:rsidR="003A4725">
        <w:rPr>
          <w:rFonts w:ascii="Times New Roman" w:hAnsi="Times New Roman" w:cs="Times New Roman"/>
          <w:b/>
          <w:sz w:val="36"/>
          <w:u w:val="single"/>
        </w:rPr>
        <w:t>/</w:t>
      </w:r>
      <w:r w:rsidR="007C0450">
        <w:rPr>
          <w:rFonts w:ascii="Times New Roman" w:hAnsi="Times New Roman" w:cs="Times New Roman"/>
          <w:b/>
          <w:sz w:val="36"/>
          <w:u w:val="single"/>
        </w:rPr>
        <w:t>1</w:t>
      </w:r>
      <w:r w:rsidR="007D210A">
        <w:rPr>
          <w:rFonts w:ascii="Times New Roman" w:hAnsi="Times New Roman" w:cs="Times New Roman"/>
          <w:b/>
          <w:sz w:val="36"/>
          <w:u w:val="single"/>
        </w:rPr>
        <w:t>0</w:t>
      </w:r>
      <w:r w:rsidR="003A4725">
        <w:rPr>
          <w:rFonts w:ascii="Times New Roman" w:hAnsi="Times New Roman" w:cs="Times New Roman"/>
          <w:b/>
          <w:sz w:val="36"/>
          <w:u w:val="single"/>
        </w:rPr>
        <w:t>/2020</w:t>
      </w:r>
    </w:p>
    <w:p w14:paraId="4B5359F8" w14:textId="77777777" w:rsidR="00EC4E51" w:rsidRPr="00A87B5D" w:rsidRDefault="00EC4E51">
      <w:pPr>
        <w:rPr>
          <w:rFonts w:ascii="Times New Roman" w:hAnsi="Times New Roman" w:cs="Times New Roman"/>
          <w:b/>
          <w:sz w:val="16"/>
        </w:rPr>
      </w:pPr>
    </w:p>
    <w:p w14:paraId="57AF52F0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Free Checking</w:t>
      </w:r>
    </w:p>
    <w:p w14:paraId="7C0DA4D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3279BC46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0338A020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2E63A52C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Regular  Checking</w:t>
      </w:r>
      <w:proofErr w:type="gramEnd"/>
    </w:p>
    <w:p w14:paraId="3FC44FA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930426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$5.00/month service fee plus $.05/check*</w:t>
      </w:r>
    </w:p>
    <w:p w14:paraId="7B717FD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</w:t>
      </w:r>
    </w:p>
    <w:p w14:paraId="4C41CA3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*Members 55 years of age are not charged a </w:t>
      </w:r>
    </w:p>
    <w:p w14:paraId="12F8B1D3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service fee</w:t>
      </w:r>
    </w:p>
    <w:p w14:paraId="69CAA472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1E139D7B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Preferred  Checking</w:t>
      </w:r>
      <w:proofErr w:type="gramEnd"/>
    </w:p>
    <w:p w14:paraId="718D390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Must be at least 55 years of age</w:t>
      </w:r>
    </w:p>
    <w:p w14:paraId="51D15DA4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8023AE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389AF0C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2B141754" w14:textId="77777777" w:rsidR="00EC4E51" w:rsidRPr="0035773F" w:rsidRDefault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Four boxes of checks per year free</w:t>
      </w:r>
    </w:p>
    <w:p w14:paraId="3CCFAFDB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069A4332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Money  Market</w:t>
      </w:r>
      <w:proofErr w:type="gramEnd"/>
    </w:p>
    <w:p w14:paraId="6710987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$2500 Minimum Balance</w:t>
      </w:r>
    </w:p>
    <w:p w14:paraId="02B551F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Dividends Paid</w:t>
      </w:r>
    </w:p>
    <w:p w14:paraId="0116309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4B522197" w14:textId="77777777" w:rsidR="00EC4E51" w:rsidRPr="0035773F" w:rsidRDefault="00EC4E51" w:rsidP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6 transactions per month of which 3 can be </w:t>
      </w:r>
    </w:p>
    <w:p w14:paraId="28DF7272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by check</w:t>
      </w:r>
    </w:p>
    <w:p w14:paraId="1F3648EC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0098407B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6BEE71BE" w14:textId="77777777" w:rsidR="00EC4E51" w:rsidRDefault="00EC4E51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E-statements</w:t>
      </w:r>
    </w:p>
    <w:p w14:paraId="358E75AB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6"/>
          <w:szCs w:val="26"/>
        </w:rPr>
        <w:t>No Charge</w:t>
      </w:r>
    </w:p>
    <w:p w14:paraId="3544F8DD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320C04A9" w14:textId="77777777" w:rsidR="00A87B5D" w:rsidRDefault="00A87B5D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ACH</w:t>
      </w:r>
    </w:p>
    <w:p w14:paraId="121BA116" w14:textId="300C347A" w:rsidR="00A87B5D" w:rsidRDefault="00A87B5D" w:rsidP="00A87B5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$  </w:t>
      </w:r>
      <w:r w:rsidR="0035773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.00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35773F">
        <w:rPr>
          <w:rFonts w:ascii="Times New Roman" w:hAnsi="Times New Roman" w:cs="Times New Roman"/>
          <w:sz w:val="28"/>
        </w:rPr>
        <w:t>Each time &amp; Set-up of</w:t>
      </w:r>
    </w:p>
    <w:p w14:paraId="5F4602B6" w14:textId="4C00EDEC" w:rsidR="0035773F" w:rsidRDefault="0035773F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incoming/outgoing ACH</w:t>
      </w:r>
    </w:p>
    <w:p w14:paraId="48FF8CBA" w14:textId="4ED0C1A5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 w:rsidR="0035773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(same day or next day) *</w:t>
      </w:r>
    </w:p>
    <w:p w14:paraId="0EC69D35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$10.00 – Recurring and scheduled </w:t>
      </w:r>
    </w:p>
    <w:p w14:paraId="7489A15D" w14:textId="77777777" w:rsidR="00A87B5D" w:rsidRDefault="00A87B5D" w:rsidP="00A87B5D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incoming/outgoing ACH </w:t>
      </w:r>
    </w:p>
    <w:p w14:paraId="5F0065F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(one-time set-up fee, no recurring         </w:t>
      </w:r>
    </w:p>
    <w:p w14:paraId="2D53C3D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fee; same day or next day) *</w:t>
      </w:r>
    </w:p>
    <w:p w14:paraId="018BE6AC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$  5.00</w:t>
      </w:r>
      <w:proofErr w:type="gramEnd"/>
      <w:r>
        <w:rPr>
          <w:rFonts w:ascii="Times New Roman" w:hAnsi="Times New Roman" w:cs="Times New Roman"/>
          <w:sz w:val="28"/>
        </w:rPr>
        <w:t xml:space="preserve"> – Temporary stop of a recurring </w:t>
      </w:r>
    </w:p>
    <w:p w14:paraId="6F1CFB5F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incoming/outgoing ACH (per          </w:t>
      </w:r>
    </w:p>
    <w:p w14:paraId="45E44FC4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occurrence) *</w:t>
      </w:r>
    </w:p>
    <w:p w14:paraId="62D4F8EE" w14:textId="77777777" w:rsidR="00A87B5D" w:rsidRDefault="00A87B5D" w:rsidP="00A87B5D">
      <w:pPr>
        <w:rPr>
          <w:rFonts w:ascii="Times New Roman" w:hAnsi="Times New Roman" w:cs="Times New Roman"/>
          <w:b/>
          <w:sz w:val="28"/>
        </w:rPr>
      </w:pPr>
      <w:r w:rsidRPr="007F529A">
        <w:rPr>
          <w:rFonts w:ascii="Times New Roman" w:hAnsi="Times New Roman" w:cs="Times New Roman"/>
          <w:b/>
          <w:sz w:val="28"/>
        </w:rPr>
        <w:t xml:space="preserve">*ACH fees do not apply to incoming loan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F5E9D6D" w14:textId="7BA038D5" w:rsidR="00A87B5D" w:rsidRPr="007F529A" w:rsidRDefault="00A87B5D" w:rsidP="00A87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7F529A">
        <w:rPr>
          <w:rFonts w:ascii="Times New Roman" w:hAnsi="Times New Roman" w:cs="Times New Roman"/>
          <w:b/>
          <w:sz w:val="28"/>
        </w:rPr>
        <w:t xml:space="preserve">payments to </w:t>
      </w:r>
      <w:r w:rsidR="002A17FC">
        <w:rPr>
          <w:rFonts w:ascii="Times New Roman" w:hAnsi="Times New Roman" w:cs="Times New Roman"/>
          <w:b/>
          <w:sz w:val="28"/>
        </w:rPr>
        <w:t>G</w:t>
      </w:r>
      <w:r w:rsidRPr="007F529A">
        <w:rPr>
          <w:rFonts w:ascii="Times New Roman" w:hAnsi="Times New Roman" w:cs="Times New Roman"/>
          <w:b/>
          <w:sz w:val="28"/>
        </w:rPr>
        <w:t>FCU</w:t>
      </w:r>
    </w:p>
    <w:p w14:paraId="0BCA25B5" w14:textId="77777777" w:rsidR="00A87B5D" w:rsidRPr="0035773F" w:rsidRDefault="00A87B5D" w:rsidP="00EC4E51">
      <w:pPr>
        <w:rPr>
          <w:rFonts w:ascii="Times New Roman" w:hAnsi="Times New Roman" w:cs="Times New Roman"/>
          <w:b/>
          <w:sz w:val="12"/>
          <w:szCs w:val="18"/>
          <w:u w:val="single"/>
        </w:rPr>
      </w:pPr>
    </w:p>
    <w:p w14:paraId="651552B0" w14:textId="77777777" w:rsidR="00EC4E51" w:rsidRDefault="00EB2C9B" w:rsidP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Debit  Advances</w:t>
      </w:r>
      <w:proofErr w:type="gramEnd"/>
    </w:p>
    <w:p w14:paraId="7E122424" w14:textId="77777777" w:rsidR="00EB2C9B" w:rsidRPr="00716589" w:rsidRDefault="00133889" w:rsidP="00EC4E51">
      <w:pPr>
        <w:rPr>
          <w:rFonts w:ascii="Times New Roman" w:hAnsi="Times New Roman" w:cs="Times New Roman"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1% convenience fee</w:t>
      </w:r>
      <w:r w:rsidRPr="00716589">
        <w:rPr>
          <w:rFonts w:ascii="Times New Roman" w:hAnsi="Times New Roman" w:cs="Times New Roman"/>
          <w:sz w:val="28"/>
        </w:rPr>
        <w:t xml:space="preserve"> for debit advances</w:t>
      </w:r>
    </w:p>
    <w:p w14:paraId="6A0F2009" w14:textId="51BAB220" w:rsidR="00133889" w:rsidRPr="00716589" w:rsidRDefault="00133889" w:rsidP="00EC4E51">
      <w:pPr>
        <w:rPr>
          <w:rFonts w:ascii="Times New Roman" w:hAnsi="Times New Roman" w:cs="Times New Roman"/>
          <w:b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$</w:t>
      </w:r>
      <w:r w:rsidR="0035773F">
        <w:rPr>
          <w:rFonts w:ascii="Times New Roman" w:hAnsi="Times New Roman" w:cs="Times New Roman"/>
          <w:b/>
          <w:sz w:val="28"/>
        </w:rPr>
        <w:t>5</w:t>
      </w:r>
      <w:r w:rsidRPr="00716589">
        <w:rPr>
          <w:rFonts w:ascii="Times New Roman" w:hAnsi="Times New Roman" w:cs="Times New Roman"/>
          <w:b/>
          <w:sz w:val="28"/>
        </w:rPr>
        <w:t xml:space="preserve">000.00 – Maximum Cash Out Per </w:t>
      </w:r>
      <w:r w:rsidR="00681064" w:rsidRPr="00716589">
        <w:rPr>
          <w:rFonts w:ascii="Times New Roman" w:hAnsi="Times New Roman" w:cs="Times New Roman"/>
          <w:b/>
          <w:sz w:val="28"/>
        </w:rPr>
        <w:t>W</w:t>
      </w:r>
      <w:r w:rsidRPr="00716589">
        <w:rPr>
          <w:rFonts w:ascii="Times New Roman" w:hAnsi="Times New Roman" w:cs="Times New Roman"/>
          <w:b/>
          <w:sz w:val="28"/>
        </w:rPr>
        <w:t>eek</w:t>
      </w:r>
    </w:p>
    <w:p w14:paraId="614CDDD2" w14:textId="77777777" w:rsidR="00133889" w:rsidRDefault="00133889" w:rsidP="00EC4E51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Schedule  of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 Fees</w:t>
      </w:r>
    </w:p>
    <w:p w14:paraId="5CE6B859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 .25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(black &amp; white)</w:t>
      </w:r>
    </w:p>
    <w:p w14:paraId="1A3B203A" w14:textId="77777777" w:rsidR="00495FE5" w:rsidRPr="00547223" w:rsidRDefault="00495FE5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  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 (colored)</w:t>
      </w:r>
    </w:p>
    <w:p w14:paraId="69500824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.25 – Membership fee</w:t>
      </w:r>
    </w:p>
    <w:p w14:paraId="3E553A5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.50 – per page for fax</w:t>
      </w:r>
    </w:p>
    <w:p w14:paraId="66AB558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</w:t>
      </w:r>
      <w:r w:rsidR="000C7CBE" w:rsidRPr="00547223">
        <w:rPr>
          <w:rFonts w:ascii="Times New Roman" w:hAnsi="Times New Roman" w:cs="Times New Roman"/>
          <w:sz w:val="26"/>
          <w:szCs w:val="26"/>
        </w:rPr>
        <w:t xml:space="preserve"> add</w:t>
      </w:r>
      <w:r w:rsidRPr="00547223">
        <w:rPr>
          <w:rFonts w:ascii="Times New Roman" w:hAnsi="Times New Roman" w:cs="Times New Roman"/>
          <w:sz w:val="26"/>
          <w:szCs w:val="26"/>
        </w:rPr>
        <w:t>ress correction fee</w:t>
      </w:r>
    </w:p>
    <w:p w14:paraId="55FDBC1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ATM fee (only if not our ATM)</w:t>
      </w:r>
    </w:p>
    <w:p w14:paraId="0224BAB6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excess transaction fee on MM, S1</w:t>
      </w:r>
    </w:p>
    <w:p w14:paraId="561B861F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cashier’s check fee</w:t>
      </w:r>
    </w:p>
    <w:p w14:paraId="78F54155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extra statement copy</w:t>
      </w:r>
    </w:p>
    <w:p w14:paraId="73D8443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3.00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gift card purchase</w:t>
      </w:r>
    </w:p>
    <w:p w14:paraId="4ABD4F2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travel card purchase</w:t>
      </w:r>
    </w:p>
    <w:p w14:paraId="5B91E03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draft collection fee</w:t>
      </w:r>
    </w:p>
    <w:p w14:paraId="0654349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inactive dormant acct. fee/</w:t>
      </w:r>
    </w:p>
    <w:p w14:paraId="67715F30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p</w:t>
      </w:r>
      <w:r w:rsidRPr="00547223">
        <w:rPr>
          <w:rFonts w:ascii="Times New Roman" w:hAnsi="Times New Roman" w:cs="Times New Roman"/>
          <w:sz w:val="26"/>
          <w:szCs w:val="26"/>
        </w:rPr>
        <w:t>er month of inactivity&gt;1 yr.</w:t>
      </w:r>
    </w:p>
    <w:p w14:paraId="035D9D57" w14:textId="347D439A" w:rsidR="006301BF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7D210A">
        <w:rPr>
          <w:rFonts w:ascii="Times New Roman" w:hAnsi="Times New Roman" w:cs="Times New Roman"/>
          <w:sz w:val="26"/>
          <w:szCs w:val="26"/>
        </w:rPr>
        <w:t>20</w:t>
      </w:r>
      <w:r w:rsidRPr="00547223">
        <w:rPr>
          <w:rFonts w:ascii="Times New Roman" w:hAnsi="Times New Roman" w:cs="Times New Roman"/>
          <w:sz w:val="26"/>
          <w:szCs w:val="26"/>
        </w:rPr>
        <w:t>.00 – outgoing wire fee</w:t>
      </w:r>
    </w:p>
    <w:p w14:paraId="7F937AD6" w14:textId="0452E6D4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$40.00 – outgoing international wire fee</w:t>
      </w:r>
    </w:p>
    <w:p w14:paraId="7B6DFC86" w14:textId="6EB91590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$  5.00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Credit Union to Credit Union Xfer</w:t>
      </w:r>
    </w:p>
    <w:p w14:paraId="4D7D306B" w14:textId="431F917C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(if other CU is a Millennium member)</w:t>
      </w:r>
    </w:p>
    <w:p w14:paraId="3969D179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</w:p>
    <w:p w14:paraId="2D9873BF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IRA Annual Fee</w:t>
      </w:r>
    </w:p>
    <w:p w14:paraId="4C9D20D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ESA Annual Fee</w:t>
      </w:r>
    </w:p>
    <w:p w14:paraId="430158EE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IRA/ESA Closing Fee</w:t>
      </w:r>
    </w:p>
    <w:p w14:paraId="715387C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HSA Annual Fee</w:t>
      </w:r>
    </w:p>
    <w:p w14:paraId="282780E7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</w:p>
    <w:p w14:paraId="0E88ED3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.25 – per copy of paid draft</w:t>
      </w:r>
    </w:p>
    <w:p w14:paraId="3600516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</w:t>
      </w:r>
      <w:r w:rsidRPr="00547223">
        <w:rPr>
          <w:rFonts w:ascii="Times New Roman" w:hAnsi="Times New Roman" w:cs="Times New Roman"/>
          <w:sz w:val="26"/>
          <w:szCs w:val="26"/>
        </w:rPr>
        <w:t xml:space="preserve"> 3.00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– per automatic computer transfer</w:t>
      </w:r>
    </w:p>
    <w:p w14:paraId="453EFB9C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 xml:space="preserve">$20.00 – per stop payment </w:t>
      </w:r>
      <w:r w:rsidRPr="00547223">
        <w:rPr>
          <w:rFonts w:ascii="Times New Roman" w:hAnsi="Times New Roman" w:cs="Times New Roman"/>
          <w:sz w:val="26"/>
          <w:szCs w:val="26"/>
        </w:rPr>
        <w:t>request</w:t>
      </w:r>
    </w:p>
    <w:p w14:paraId="1C4775C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overdraft</w:t>
      </w:r>
    </w:p>
    <w:p w14:paraId="7C7F030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item returned NSF</w:t>
      </w:r>
    </w:p>
    <w:p w14:paraId="2FA4F1CD" w14:textId="77777777" w:rsidR="00A87B5D" w:rsidRPr="00547223" w:rsidRDefault="00A87B5D" w:rsidP="00EC4E51">
      <w:pPr>
        <w:rPr>
          <w:rFonts w:ascii="Times New Roman" w:hAnsi="Times New Roman" w:cs="Times New Roman"/>
          <w:b/>
          <w:sz w:val="26"/>
          <w:szCs w:val="26"/>
        </w:rPr>
      </w:pPr>
    </w:p>
    <w:p w14:paraId="65DD047C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cash-a-plenty fee, per loan</w:t>
      </w:r>
    </w:p>
    <w:p w14:paraId="6B020008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late payment fee</w:t>
      </w:r>
    </w:p>
    <w:p w14:paraId="46C81DD4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$ 25.00 – loan payment extension fee</w:t>
      </w:r>
    </w:p>
    <w:p w14:paraId="0E89C0C9" w14:textId="6AD6238D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547223" w:rsidRPr="00547223">
        <w:rPr>
          <w:rFonts w:ascii="Times New Roman" w:hAnsi="Times New Roman" w:cs="Times New Roman"/>
          <w:sz w:val="26"/>
          <w:szCs w:val="26"/>
        </w:rPr>
        <w:t>7</w:t>
      </w:r>
      <w:r w:rsidRPr="00547223">
        <w:rPr>
          <w:rFonts w:ascii="Times New Roman" w:hAnsi="Times New Roman" w:cs="Times New Roman"/>
          <w:sz w:val="26"/>
          <w:szCs w:val="26"/>
        </w:rPr>
        <w:t xml:space="preserve">5.00 – </w:t>
      </w:r>
      <w:r w:rsidR="00547223" w:rsidRPr="00547223">
        <w:rPr>
          <w:rFonts w:ascii="Times New Roman" w:hAnsi="Times New Roman" w:cs="Times New Roman"/>
          <w:sz w:val="26"/>
          <w:szCs w:val="26"/>
        </w:rPr>
        <w:t>one-time Escrow Administration Fee</w:t>
      </w:r>
    </w:p>
    <w:p w14:paraId="4EE67A9B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($250 min, $1,000 max)</w:t>
      </w:r>
    </w:p>
    <w:p w14:paraId="30B3AFF7" w14:textId="3C4B222F" w:rsidR="001E1768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Origination</w:t>
      </w:r>
    </w:p>
    <w:p w14:paraId="132B3F3E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$250 min, $1,000 max)</w:t>
      </w:r>
    </w:p>
    <w:p w14:paraId="5E68603B" w14:textId="0068FF39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Interest Modification</w:t>
      </w:r>
    </w:p>
    <w:p w14:paraId="787273DD" w14:textId="77777777" w:rsidR="00A87B5D" w:rsidRPr="003A4725" w:rsidRDefault="00A87B5D" w:rsidP="00EC4E51">
      <w:pPr>
        <w:rPr>
          <w:rFonts w:ascii="Times New Roman" w:hAnsi="Times New Roman" w:cs="Times New Roman"/>
          <w:sz w:val="12"/>
          <w:szCs w:val="12"/>
        </w:rPr>
      </w:pPr>
    </w:p>
    <w:p w14:paraId="59D3DD05" w14:textId="77777777" w:rsidR="00A87B5D" w:rsidRPr="00A943C4" w:rsidRDefault="00A87B5D" w:rsidP="00A87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NON-</w:t>
      </w:r>
      <w:proofErr w:type="gramStart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MEMBER  CHK</w:t>
      </w:r>
      <w:proofErr w:type="gramEnd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CASHING  FEE</w:t>
      </w:r>
    </w:p>
    <w:p w14:paraId="2FD2ECD9" w14:textId="3B1FD327" w:rsidR="00A87B5D" w:rsidRDefault="00A87B5D" w:rsidP="00A87B5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47223">
        <w:rPr>
          <w:rFonts w:ascii="Times New Roman" w:hAnsi="Times New Roman" w:cs="Times New Roman"/>
          <w:sz w:val="26"/>
          <w:szCs w:val="26"/>
        </w:rPr>
        <w:t xml:space="preserve">$  </w:t>
      </w:r>
      <w:r w:rsidR="003A4725">
        <w:rPr>
          <w:rFonts w:ascii="Times New Roman" w:hAnsi="Times New Roman" w:cs="Times New Roman"/>
          <w:sz w:val="26"/>
          <w:szCs w:val="26"/>
        </w:rPr>
        <w:t>7</w:t>
      </w:r>
      <w:r w:rsidRPr="00547223">
        <w:rPr>
          <w:rFonts w:ascii="Times New Roman" w:hAnsi="Times New Roman" w:cs="Times New Roman"/>
          <w:sz w:val="26"/>
          <w:szCs w:val="26"/>
        </w:rPr>
        <w:t>.</w:t>
      </w:r>
      <w:r w:rsidR="003A4725">
        <w:rPr>
          <w:rFonts w:ascii="Times New Roman" w:hAnsi="Times New Roman" w:cs="Times New Roman"/>
          <w:sz w:val="26"/>
          <w:szCs w:val="26"/>
        </w:rPr>
        <w:t>5</w:t>
      </w:r>
      <w:r w:rsidRPr="00547223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547223">
        <w:rPr>
          <w:rFonts w:ascii="Times New Roman" w:hAnsi="Times New Roman" w:cs="Times New Roman"/>
          <w:sz w:val="26"/>
          <w:szCs w:val="26"/>
        </w:rPr>
        <w:t xml:space="preserve"> MINIMUM </w:t>
      </w:r>
      <w:r w:rsidR="007C0450">
        <w:rPr>
          <w:rFonts w:ascii="Times New Roman" w:hAnsi="Times New Roman" w:cs="Times New Roman"/>
          <w:sz w:val="26"/>
          <w:szCs w:val="26"/>
        </w:rPr>
        <w:t>or</w:t>
      </w:r>
      <w:r w:rsidRPr="00547223">
        <w:rPr>
          <w:rFonts w:ascii="Times New Roman" w:hAnsi="Times New Roman" w:cs="Times New Roman"/>
          <w:sz w:val="26"/>
          <w:szCs w:val="26"/>
        </w:rPr>
        <w:t xml:space="preserve"> </w:t>
      </w:r>
      <w:r w:rsidR="003A4725">
        <w:rPr>
          <w:rFonts w:ascii="Times New Roman" w:hAnsi="Times New Roman" w:cs="Times New Roman"/>
          <w:sz w:val="26"/>
          <w:szCs w:val="26"/>
        </w:rPr>
        <w:t>2</w:t>
      </w:r>
      <w:r w:rsidRPr="00547223">
        <w:rPr>
          <w:rFonts w:ascii="Times New Roman" w:hAnsi="Times New Roman" w:cs="Times New Roman"/>
          <w:sz w:val="26"/>
          <w:szCs w:val="26"/>
        </w:rPr>
        <w:t>% OF CHECK</w:t>
      </w:r>
      <w:r w:rsidR="003A4725">
        <w:rPr>
          <w:rFonts w:ascii="Times New Roman" w:hAnsi="Times New Roman" w:cs="Times New Roman"/>
          <w:sz w:val="26"/>
          <w:szCs w:val="26"/>
        </w:rPr>
        <w:t xml:space="preserve"> &amp;</w:t>
      </w:r>
    </w:p>
    <w:p w14:paraId="20DCA7CB" w14:textId="5F6AADFE" w:rsidR="003A4725" w:rsidRPr="007C0450" w:rsidRDefault="003A4725" w:rsidP="00A87B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0450">
        <w:rPr>
          <w:rFonts w:ascii="Times New Roman" w:hAnsi="Times New Roman" w:cs="Times New Roman"/>
          <w:b/>
          <w:bCs/>
          <w:sz w:val="26"/>
          <w:szCs w:val="26"/>
        </w:rPr>
        <w:t>$2,500 per week maximum</w:t>
      </w:r>
    </w:p>
    <w:p w14:paraId="49D5071D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Processing Fee (Writs &amp; Levies)</w:t>
      </w:r>
    </w:p>
    <w:p w14:paraId="0C7ECBEA" w14:textId="77777777" w:rsidR="00A87B5D" w:rsidRPr="003A4725" w:rsidRDefault="00A87B5D" w:rsidP="00A87B5D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7618474" w14:textId="77777777" w:rsidR="00A87B5D" w:rsidRPr="00A943C4" w:rsidRDefault="00A87B5D" w:rsidP="00A87B5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Safety  Deposit</w:t>
      </w:r>
      <w:proofErr w:type="gramEnd"/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Boxes</w:t>
      </w:r>
      <w:r w:rsidRPr="00A943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73235C09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 per year – Small (3” x 5”)</w:t>
      </w:r>
    </w:p>
    <w:p w14:paraId="2E8EB5E3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$30 per year – Medium (3” x 10”)</w:t>
      </w:r>
    </w:p>
    <w:p w14:paraId="33E49F9B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$40 per year – Large (5” x 10”)</w:t>
      </w:r>
    </w:p>
    <w:sectPr w:rsidR="00A87B5D" w:rsidRPr="00547223" w:rsidSect="00EC4E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8F7"/>
    <w:multiLevelType w:val="hybridMultilevel"/>
    <w:tmpl w:val="8CD2B7E0"/>
    <w:lvl w:ilvl="0" w:tplc="4F0C14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5A1"/>
    <w:multiLevelType w:val="hybridMultilevel"/>
    <w:tmpl w:val="AD647E5C"/>
    <w:lvl w:ilvl="0" w:tplc="009CD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51"/>
    <w:rsid w:val="00085351"/>
    <w:rsid w:val="000C7CBE"/>
    <w:rsid w:val="00133889"/>
    <w:rsid w:val="001D1735"/>
    <w:rsid w:val="001E1768"/>
    <w:rsid w:val="002A17FC"/>
    <w:rsid w:val="0035773F"/>
    <w:rsid w:val="003A4725"/>
    <w:rsid w:val="004049E7"/>
    <w:rsid w:val="00495FE5"/>
    <w:rsid w:val="00547223"/>
    <w:rsid w:val="006301BF"/>
    <w:rsid w:val="00681064"/>
    <w:rsid w:val="006A1032"/>
    <w:rsid w:val="006D0AF7"/>
    <w:rsid w:val="00716589"/>
    <w:rsid w:val="007C0450"/>
    <w:rsid w:val="007D210A"/>
    <w:rsid w:val="007F529A"/>
    <w:rsid w:val="00A87B5D"/>
    <w:rsid w:val="00A943C4"/>
    <w:rsid w:val="00CD1A9D"/>
    <w:rsid w:val="00EB2C9B"/>
    <w:rsid w:val="00EC4E51"/>
    <w:rsid w:val="00F605B3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DEAD"/>
  <w15:chartTrackingRefBased/>
  <w15:docId w15:val="{C3A6C6C6-9859-4DE5-8712-0AD4BE8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619E-A306-4619-8A06-2DF9EB6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Ulrich</dc:creator>
  <cp:keywords/>
  <dc:description/>
  <cp:lastModifiedBy>Nancy Ulrich</cp:lastModifiedBy>
  <cp:revision>7</cp:revision>
  <cp:lastPrinted>2020-06-11T14:38:00Z</cp:lastPrinted>
  <dcterms:created xsi:type="dcterms:W3CDTF">2018-02-15T18:09:00Z</dcterms:created>
  <dcterms:modified xsi:type="dcterms:W3CDTF">2020-06-11T14:40:00Z</dcterms:modified>
</cp:coreProperties>
</file>